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16296F9B" w:rsidR="001C5EAD" w:rsidRPr="001C5EAD" w:rsidRDefault="00551FB0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9D5A859">
            <wp:simplePos x="0" y="0"/>
            <wp:positionH relativeFrom="margin">
              <wp:posOffset>47625</wp:posOffset>
            </wp:positionH>
            <wp:positionV relativeFrom="paragraph">
              <wp:posOffset>971550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AD"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D2F0" w14:textId="1D1B0B9B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14425CEA" w:rsidR="001C5EAD" w:rsidRPr="001C5EAD" w:rsidRDefault="001C5EAD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1C5EA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</w:t>
            </w:r>
            <w:r w:rsidR="000132F9" w:rsidRPr="000132F9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DEI LAVORI DI CUI AL PROGETTO “INTERVENTI DI EFFICIENTAMENTO ENERGETICO E MESSA IN SICUREZZA NELL’AMBITO DELLA RIQUALIFICAZIONE DELLA SCUOLA G. GOZZANO DI CALENDASCO (PC). CUP: H68I22000080005”, Intervento finanziato dall’Unione Europea NextGeneration EU - PNRR - MISSIONE 4: Istruzione e Ricerca - COMPONENTE 1 Potenziamento dell'offerta dei servizi di istruzione: dagli asili nido alle università - INVESTIMENTO 3.3: Piano di messa in sicurezza e riqualificazione dell’edilizia scolastica, concludente nell'importo complessivo di € 1.150.000. CIG 9876912D9D.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07B2A09E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40F1C" w:rsidRPr="00240F1C">
        <w:rPr>
          <w:rFonts w:ascii="Tahoma" w:eastAsia="Times New Roman" w:hAnsi="Tahoma" w:cs="Tahoma"/>
          <w:b/>
          <w:sz w:val="20"/>
          <w:szCs w:val="20"/>
          <w:lang w:eastAsia="ar-SA"/>
        </w:rPr>
        <w:t>794.174,11</w:t>
      </w:r>
      <w:r w:rsidR="00240F1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2B572403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40F1C" w:rsidRPr="00240F1C">
        <w:rPr>
          <w:rFonts w:ascii="Tahoma" w:eastAsia="Times New Roman" w:hAnsi="Tahoma" w:cs="Tahoma"/>
          <w:b/>
          <w:sz w:val="20"/>
          <w:szCs w:val="20"/>
          <w:lang w:eastAsia="ar-SA"/>
        </w:rPr>
        <w:t>735.164,51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789EAA55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40F1C" w:rsidRPr="00240F1C">
        <w:rPr>
          <w:rFonts w:ascii="Tahoma" w:eastAsia="Times New Roman" w:hAnsi="Tahoma" w:cs="Tahoma"/>
          <w:b/>
          <w:sz w:val="20"/>
          <w:szCs w:val="20"/>
          <w:lang w:eastAsia="ar-SA"/>
        </w:rPr>
        <w:t>59.009,60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 xml:space="preserve">la cifra deve coincidere con quella caricata dall’operatore economico a sistema 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lastRenderedPageBreak/>
        <w:t>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6A09627A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9213FA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626DF3D2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9213FA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0F482B96" w14:textId="4EAB5790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5413" w14:textId="77777777" w:rsidR="00A16202" w:rsidRDefault="00A16202">
      <w:pPr>
        <w:spacing w:after="0" w:line="240" w:lineRule="auto"/>
      </w:pPr>
      <w:r>
        <w:separator/>
      </w:r>
    </w:p>
  </w:endnote>
  <w:endnote w:type="continuationSeparator" w:id="0">
    <w:p w14:paraId="3EC45FD8" w14:textId="77777777" w:rsidR="00A16202" w:rsidRDefault="00A1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219BE1B6" w:rsidR="00C37828" w:rsidRDefault="00551FB0" w:rsidP="00551FB0">
    <w:pPr>
      <w:pStyle w:val="Pidipagina"/>
    </w:pPr>
    <w:r>
      <w:rPr>
        <w:noProof/>
      </w:rPr>
      <w:drawing>
        <wp:inline distT="0" distB="0" distL="0" distR="0" wp14:anchorId="16D6BE98" wp14:editId="475A91EE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PAGE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  <w:r w:rsidR="00816714">
      <w:rPr>
        <w:rFonts w:ascii="Tahoma" w:hAnsi="Tahoma" w:cs="Tahoma"/>
        <w:sz w:val="20"/>
        <w:szCs w:val="20"/>
      </w:rPr>
      <w:t xml:space="preserve"> di </w:t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NUMPAGES \*Arabic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153" w14:textId="77777777" w:rsidR="00A16202" w:rsidRDefault="00A16202">
      <w:pPr>
        <w:spacing w:after="0" w:line="240" w:lineRule="auto"/>
      </w:pPr>
      <w:r>
        <w:separator/>
      </w:r>
    </w:p>
  </w:footnote>
  <w:footnote w:type="continuationSeparator" w:id="0">
    <w:p w14:paraId="15E4E806" w14:textId="77777777" w:rsidR="00A16202" w:rsidRDefault="00A1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1C5EAD"/>
    <w:rsid w:val="00240F1C"/>
    <w:rsid w:val="00274C9C"/>
    <w:rsid w:val="002C78BD"/>
    <w:rsid w:val="00486B23"/>
    <w:rsid w:val="00551FB0"/>
    <w:rsid w:val="007C16AF"/>
    <w:rsid w:val="00816714"/>
    <w:rsid w:val="009213FA"/>
    <w:rsid w:val="00A16202"/>
    <w:rsid w:val="00C845A4"/>
    <w:rsid w:val="00E124CB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551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Bravi, Sara</cp:lastModifiedBy>
  <cp:revision>11</cp:revision>
  <dcterms:created xsi:type="dcterms:W3CDTF">2023-03-27T10:05:00Z</dcterms:created>
  <dcterms:modified xsi:type="dcterms:W3CDTF">2023-06-14T06:55:00Z</dcterms:modified>
</cp:coreProperties>
</file>